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5DD07654" w:rsidR="0012058B" w:rsidRPr="00EA7E42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EA7E42">
        <w:rPr>
          <w:rFonts w:ascii="Arial" w:eastAsia="Times New Roman" w:hAnsi="Arial" w:cs="Arial"/>
          <w:b/>
          <w:lang w:eastAsia="ru-RU"/>
        </w:rPr>
        <w:t>«</w:t>
      </w:r>
      <w:r w:rsidR="00EA7E42" w:rsidRPr="00EA7E42">
        <w:rPr>
          <w:rFonts w:ascii="Arial" w:eastAsia="Times New Roman" w:hAnsi="Arial" w:cs="Arial"/>
          <w:b/>
          <w:lang w:eastAsia="ru-RU"/>
        </w:rPr>
        <w:t>Поставка бензина АИ-92</w:t>
      </w:r>
      <w:r w:rsidR="00933D9D" w:rsidRPr="00EA7E42">
        <w:rPr>
          <w:rFonts w:ascii="Arial" w:eastAsia="Times New Roman" w:hAnsi="Arial" w:cs="Arial"/>
          <w:b/>
          <w:lang w:eastAsia="ru-RU"/>
        </w:rPr>
        <w:t>»</w:t>
      </w:r>
      <w:r w:rsidR="0012058B" w:rsidRPr="00EA7E42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EA7E42">
        <w:rPr>
          <w:rFonts w:ascii="Arial" w:eastAsia="Times New Roman" w:hAnsi="Arial" w:cs="Arial"/>
          <w:b/>
          <w:lang w:eastAsia="ru-RU"/>
        </w:rPr>
        <w:t>Товар</w:t>
      </w:r>
      <w:r w:rsidR="0012058B" w:rsidRPr="00EA7E42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6F08D450" w14:textId="0E723D17" w:rsidR="009D4D30" w:rsidRPr="0012058B" w:rsidRDefault="00621CE1" w:rsidP="009D4D3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>
        <w:rPr>
          <w:rFonts w:ascii="Arial" w:eastAsia="Times New Roman" w:hAnsi="Arial" w:cs="Arial"/>
          <w:lang w:eastAsia="ru-RU"/>
        </w:rPr>
        <w:t xml:space="preserve">должна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9D4D30" w:rsidRPr="0012058B">
        <w:rPr>
          <w:rFonts w:ascii="Arial" w:eastAsia="Times New Roman" w:hAnsi="Arial" w:cs="Arial"/>
          <w:lang w:eastAsia="ru-RU"/>
        </w:rPr>
        <w:t xml:space="preserve">: </w:t>
      </w:r>
      <w:r w:rsidRPr="007E3DD0">
        <w:rPr>
          <w:rFonts w:ascii="Arial" w:eastAsia="Times New Roman" w:hAnsi="Arial" w:cs="Arial"/>
          <w:b/>
          <w:u w:val="single"/>
          <w:lang w:eastAsia="ru-RU"/>
        </w:rPr>
        <w:t>на весь объем закупки Товара</w:t>
      </w:r>
      <w:r w:rsidR="009D4D30" w:rsidRPr="003E77E0">
        <w:rPr>
          <w:rFonts w:ascii="Arial" w:eastAsia="Times New Roman" w:hAnsi="Arial" w:cs="Arial"/>
          <w:lang w:eastAsia="ru-RU"/>
        </w:rPr>
        <w:t>.</w:t>
      </w:r>
    </w:p>
    <w:p w14:paraId="3640D276" w14:textId="56B7F354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2BE14FB0" w:rsidR="00D1121E" w:rsidRPr="00227EB6" w:rsidRDefault="00621CE1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>
        <w:rPr>
          <w:rFonts w:ascii="Arial" w:eastAsia="Times New Roman" w:hAnsi="Arial" w:cs="Arial"/>
          <w:lang w:eastAsia="ru-RU"/>
        </w:rPr>
        <w:t xml:space="preserve"> о продукции</w:t>
      </w:r>
      <w:r w:rsidR="00927278">
        <w:rPr>
          <w:rFonts w:ascii="Arial" w:eastAsia="Times New Roman" w:hAnsi="Arial" w:cs="Arial"/>
          <w:lang w:eastAsia="ru-RU"/>
        </w:rPr>
        <w:t>, техническое описание</w:t>
      </w:r>
      <w:r w:rsidRPr="00D55CEA">
        <w:rPr>
          <w:rFonts w:ascii="Arial" w:eastAsia="Times New Roman" w:hAnsi="Arial" w:cs="Arial"/>
          <w:lang w:eastAsia="ru-RU"/>
        </w:rPr>
        <w:t>,</w:t>
      </w:r>
      <w:r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</w:t>
      </w:r>
      <w:r w:rsidR="00D1121E" w:rsidRPr="00227EB6">
        <w:rPr>
          <w:rFonts w:ascii="Arial" w:eastAsia="Times New Roman" w:hAnsi="Arial" w:cs="Arial"/>
          <w:lang w:eastAsia="ru-RU"/>
        </w:rPr>
        <w:t>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5B206DE4" w14:textId="77777777" w:rsidR="00DC4E41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3402"/>
        <w:gridCol w:w="2977"/>
        <w:gridCol w:w="1134"/>
      </w:tblGrid>
      <w:tr w:rsidR="008B6C49" w:rsidRPr="00E94C63" w14:paraId="5233DE8C" w14:textId="77777777" w:rsidTr="005C09E0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24A53D" w14:textId="77777777" w:rsidR="008B6C49" w:rsidRPr="00E94C63" w:rsidRDefault="008B6C49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4DD3">
              <w:rPr>
                <w:rFonts w:ascii="Arial" w:eastAsia="Times New Roman" w:hAnsi="Arial" w:cs="Arial"/>
                <w:b/>
                <w:iCs/>
                <w:lang w:eastAsia="ru-RU"/>
              </w:rPr>
              <w:t xml:space="preserve">   </w:t>
            </w:r>
            <w:r w:rsidRPr="00E94C63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E3CDBB" w14:textId="77777777" w:rsidR="008B6C49" w:rsidRPr="00E94C63" w:rsidRDefault="008B6C49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4C63">
              <w:rPr>
                <w:rFonts w:ascii="Times New Roman" w:hAnsi="Times New Roman" w:cs="Times New Roman"/>
                <w:b/>
                <w:bCs/>
              </w:rPr>
              <w:t>Требование (параметр оценки)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FFDCC93" w14:textId="77777777" w:rsidR="008B6C49" w:rsidRPr="00E94C63" w:rsidRDefault="008B6C49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9DE5DE" w14:textId="77777777" w:rsidR="008B6C49" w:rsidRPr="00E94C63" w:rsidRDefault="008B6C49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94C63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882D8C" w14:textId="77777777" w:rsidR="008B6C49" w:rsidRPr="00E94C63" w:rsidRDefault="008B6C49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481AAA" w14:textId="77777777" w:rsidR="008B6C49" w:rsidRPr="00E94C63" w:rsidRDefault="008B6C49" w:rsidP="00590B3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7D8">
              <w:rPr>
                <w:rFonts w:ascii="Times New Roman" w:hAnsi="Times New Roman" w:cs="Times New Roman"/>
                <w:b/>
                <w:bCs/>
              </w:rPr>
              <w:t>Условие соответствия</w:t>
            </w:r>
          </w:p>
        </w:tc>
      </w:tr>
      <w:tr w:rsidR="005C09E0" w:rsidRPr="00E94C63" w14:paraId="22150345" w14:textId="77777777" w:rsidTr="005C09E0">
        <w:trPr>
          <w:trHeight w:val="11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9449" w14:textId="1B2B41D7" w:rsidR="005C09E0" w:rsidRPr="00E94C63" w:rsidRDefault="005C09E0" w:rsidP="005C09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B506" w14:textId="57E0064C" w:rsidR="005C09E0" w:rsidRPr="00C667D8" w:rsidRDefault="005C09E0" w:rsidP="005C09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Соответствие ГОСТ Р 51105-97 (ГОСТ 32513-2013)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8E91" w14:textId="7100C892" w:rsidR="005C09E0" w:rsidRPr="004261F3" w:rsidRDefault="005C09E0" w:rsidP="005C09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Паспорт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5F5EB" w14:textId="6007770E" w:rsidR="005C09E0" w:rsidRPr="00C667D8" w:rsidRDefault="005C09E0" w:rsidP="005C09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67D8">
              <w:rPr>
                <w:rFonts w:ascii="Times New Roman" w:hAnsi="Times New Roman" w:cs="Times New Roman"/>
                <w:b/>
                <w:bCs/>
              </w:rPr>
              <w:t>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66A" w14:textId="196F3353" w:rsidR="005C09E0" w:rsidRDefault="005C09E0" w:rsidP="005C09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</w:t>
            </w:r>
          </w:p>
        </w:tc>
      </w:tr>
    </w:tbl>
    <w:p w14:paraId="44FFC241" w14:textId="68608D7A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FFBE3B1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058F4695" w14:textId="6C5327B3" w:rsidR="009F7F09" w:rsidRPr="00AC740D" w:rsidRDefault="005C09E0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Качество </w:t>
      </w:r>
      <w:r w:rsidR="00DC4E41" w:rsidRPr="005C09E0">
        <w:rPr>
          <w:rFonts w:ascii="Arial" w:eastAsia="Times New Roman" w:hAnsi="Arial" w:cs="Arial"/>
          <w:iCs/>
          <w:lang w:eastAsia="ru-RU"/>
        </w:rPr>
        <w:t xml:space="preserve">предлагаемого товара должны соответствовать </w:t>
      </w:r>
      <w:r>
        <w:rPr>
          <w:rFonts w:ascii="Times New Roman" w:hAnsi="Times New Roman" w:cs="Times New Roman"/>
          <w:b/>
          <w:bCs/>
        </w:rPr>
        <w:t>ГОСТ Р 51105-97 (ГОСТ 32513-2013)</w:t>
      </w:r>
      <w:r w:rsidR="00DC4E41" w:rsidRPr="005C09E0">
        <w:rPr>
          <w:rFonts w:ascii="Arial" w:eastAsia="Times New Roman" w:hAnsi="Arial" w:cs="Arial"/>
          <w:iCs/>
          <w:lang w:eastAsia="ru-RU"/>
        </w:rPr>
        <w:t xml:space="preserve"> на</w:t>
      </w:r>
      <w:r>
        <w:rPr>
          <w:rFonts w:ascii="Arial" w:eastAsia="Times New Roman" w:hAnsi="Arial" w:cs="Arial"/>
          <w:iCs/>
          <w:lang w:eastAsia="ru-RU"/>
        </w:rPr>
        <w:t xml:space="preserve"> неэтилированный бензин </w:t>
      </w:r>
      <w:r w:rsidR="00AC740D">
        <w:rPr>
          <w:rFonts w:ascii="Arial" w:eastAsia="Times New Roman" w:hAnsi="Arial" w:cs="Arial"/>
          <w:iCs/>
          <w:lang w:eastAsia="ru-RU"/>
        </w:rPr>
        <w:t>марки АИ-92-К5</w:t>
      </w:r>
      <w:r w:rsidR="00DC4E41" w:rsidRPr="005C09E0">
        <w:rPr>
          <w:rFonts w:ascii="Arial" w:eastAsia="Times New Roman" w:hAnsi="Arial" w:cs="Arial"/>
          <w:iCs/>
          <w:lang w:eastAsia="ru-RU"/>
        </w:rPr>
        <w:t>. И должно быть подтверждено паспортом качества Производите</w:t>
      </w:r>
      <w:r w:rsidR="00AC740D">
        <w:rPr>
          <w:rFonts w:ascii="Arial" w:eastAsia="Times New Roman" w:hAnsi="Arial" w:cs="Arial"/>
          <w:iCs/>
          <w:lang w:eastAsia="ru-RU"/>
        </w:rPr>
        <w:t>ля</w:t>
      </w:r>
      <w:r w:rsidR="009F7F09" w:rsidRPr="005C09E0">
        <w:rPr>
          <w:rFonts w:ascii="Arial" w:eastAsia="Times New Roman" w:hAnsi="Arial" w:cs="Arial"/>
          <w:lang w:eastAsia="ru-RU"/>
        </w:rPr>
        <w:t>.</w:t>
      </w:r>
    </w:p>
    <w:p w14:paraId="70534C92" w14:textId="77777777" w:rsidR="00AC740D" w:rsidRPr="005C09E0" w:rsidRDefault="00AC740D" w:rsidP="00AC740D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67560958" w14:textId="48952514" w:rsidR="00BC48C4" w:rsidRPr="001E476F" w:rsidRDefault="00BC48C4" w:rsidP="001A19C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</w:t>
      </w:r>
      <w:r w:rsidRPr="00C214E7">
        <w:t xml:space="preserve"> </w:t>
      </w:r>
      <w:r w:rsidR="001A19C6" w:rsidRPr="00BB54F6">
        <w:rPr>
          <w:rFonts w:ascii="Arial" w:hAnsi="Arial" w:cs="Arial"/>
        </w:rPr>
        <w:t>Постав</w:t>
      </w:r>
      <w:r w:rsidR="001A19C6">
        <w:rPr>
          <w:rFonts w:ascii="Arial" w:hAnsi="Arial" w:cs="Arial"/>
        </w:rPr>
        <w:t>щ</w:t>
      </w:r>
      <w:r w:rsidR="001A19C6" w:rsidRPr="00BB54F6">
        <w:rPr>
          <w:rFonts w:ascii="Arial" w:hAnsi="Arial" w:cs="Arial"/>
        </w:rPr>
        <w:t xml:space="preserve">ик обязуется поставить Товар выпущенный не ранее </w:t>
      </w:r>
      <w:r w:rsidR="001A19C6">
        <w:rPr>
          <w:rFonts w:ascii="Arial" w:hAnsi="Arial" w:cs="Arial"/>
        </w:rPr>
        <w:t>2015 г.</w:t>
      </w:r>
      <w:r>
        <w:rPr>
          <w:rFonts w:ascii="Arial" w:eastAsia="Times New Roman" w:hAnsi="Arial" w:cs="Arial"/>
          <w:lang w:eastAsia="ru-RU"/>
        </w:rPr>
        <w:t>;</w:t>
      </w:r>
    </w:p>
    <w:p w14:paraId="6AB15241" w14:textId="29A5CCCC" w:rsidR="00BC48C4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Pr="004E0418">
        <w:rPr>
          <w:rFonts w:ascii="Arial" w:eastAsia="Times New Roman" w:hAnsi="Arial" w:cs="Arial"/>
          <w:lang w:eastAsia="ru-RU"/>
        </w:rPr>
        <w:t>срок согласно гарантии производителя, на Товар с момента получения Покупателем Товара вместе с его принадлежностями и относящимися к нему документами</w:t>
      </w:r>
      <w:r>
        <w:rPr>
          <w:rFonts w:ascii="Arial" w:eastAsia="Times New Roman" w:hAnsi="Arial" w:cs="Arial"/>
          <w:lang w:eastAsia="ru-RU"/>
        </w:rPr>
        <w:t>.</w:t>
      </w:r>
    </w:p>
    <w:p w14:paraId="2FAD66EC" w14:textId="3E023A5A" w:rsidR="00BC48C4" w:rsidRDefault="00BC48C4" w:rsidP="00BC48C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3.3. </w:t>
      </w:r>
      <w:r w:rsidR="001A19C6" w:rsidRPr="00BB54F6">
        <w:rPr>
          <w:rFonts w:ascii="Arial" w:hAnsi="Arial" w:cs="Arial"/>
        </w:rPr>
        <w:t>Качество Товара должно соответствовать сертификату качества Производителя</w:t>
      </w:r>
      <w:r w:rsidRPr="00172EC9">
        <w:rPr>
          <w:rFonts w:ascii="Arial" w:eastAsia="Times New Roman" w:hAnsi="Arial" w:cs="Arial"/>
          <w:lang w:eastAsia="ru-RU"/>
        </w:rPr>
        <w:t>.</w:t>
      </w:r>
    </w:p>
    <w:p w14:paraId="3EA612CA" w14:textId="1537E62C" w:rsidR="00841DA9" w:rsidRDefault="00BC48C4" w:rsidP="00841DA9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Pr="001E476F">
        <w:rPr>
          <w:rFonts w:ascii="Arial" w:eastAsia="Times New Roman" w:hAnsi="Arial" w:cs="Arial"/>
          <w:lang w:eastAsia="ru-RU"/>
        </w:rPr>
        <w:t>.</w:t>
      </w:r>
      <w:r w:rsidRPr="00B873D4">
        <w:t xml:space="preserve"> </w:t>
      </w:r>
      <w:r w:rsidR="00841DA9" w:rsidRPr="00BB54F6">
        <w:rPr>
          <w:rFonts w:ascii="Arial" w:hAnsi="Arial" w:cs="Arial"/>
        </w:rPr>
        <w:t>Поставщик обязуется одновременно с передачей Товара передать Грузополучателю его принадлежности, а так</w:t>
      </w:r>
      <w:r w:rsidR="00841DA9">
        <w:rPr>
          <w:rFonts w:ascii="Arial" w:hAnsi="Arial" w:cs="Arial"/>
        </w:rPr>
        <w:t>же следующие документы на Товар:</w:t>
      </w:r>
    </w:p>
    <w:p w14:paraId="042B9D50" w14:textId="2786DE19" w:rsidR="00841DA9" w:rsidRPr="00841DA9" w:rsidRDefault="00841DA9" w:rsidP="00841DA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  <w:spacing w:val="3"/>
        </w:rPr>
      </w:pPr>
      <w:r w:rsidRPr="00841DA9">
        <w:rPr>
          <w:rFonts w:ascii="Arial" w:hAnsi="Arial" w:cs="Arial"/>
          <w:spacing w:val="3"/>
        </w:rPr>
        <w:t>- товарные накладные, товарно-транспортные накладные по формам, утвержденным Госкомстатом РФ, ж.д накладные/ТТН, иные товаросопроводительные документы, соответствующие способу транспортировки Товара</w:t>
      </w:r>
    </w:p>
    <w:p w14:paraId="0441C3B5" w14:textId="2F854A79" w:rsidR="00841DA9" w:rsidRDefault="00841DA9" w:rsidP="00841DA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BB54F6">
        <w:rPr>
          <w:rFonts w:ascii="Arial" w:hAnsi="Arial" w:cs="Arial"/>
          <w:spacing w:val="3"/>
        </w:rPr>
        <w:t>-</w:t>
      </w:r>
      <w:r>
        <w:rPr>
          <w:rFonts w:ascii="Arial" w:hAnsi="Arial" w:cs="Arial"/>
          <w:spacing w:val="3"/>
        </w:rPr>
        <w:t xml:space="preserve"> </w:t>
      </w:r>
      <w:r w:rsidRPr="00BB54F6">
        <w:rPr>
          <w:rFonts w:ascii="Arial" w:hAnsi="Arial" w:cs="Arial"/>
          <w:spacing w:val="3"/>
        </w:rPr>
        <w:t xml:space="preserve">технический паспорт </w:t>
      </w:r>
      <w:r>
        <w:rPr>
          <w:rFonts w:ascii="Arial" w:hAnsi="Arial" w:cs="Arial"/>
          <w:spacing w:val="3"/>
        </w:rPr>
        <w:t xml:space="preserve"> </w:t>
      </w:r>
      <w:r w:rsidRPr="00BB54F6">
        <w:rPr>
          <w:rFonts w:ascii="Arial" w:hAnsi="Arial" w:cs="Arial"/>
          <w:spacing w:val="3"/>
        </w:rPr>
        <w:t xml:space="preserve"> на русском языке и оформленные в соответствии с требованиями действующей НТД</w:t>
      </w:r>
    </w:p>
    <w:p w14:paraId="419E2072" w14:textId="7C032C43" w:rsidR="00841DA9" w:rsidRPr="001E476F" w:rsidRDefault="00841DA9" w:rsidP="00841DA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lastRenderedPageBreak/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2A524760" w14:textId="4B3A08A4" w:rsidR="00BC48C4" w:rsidRDefault="00AC740D" w:rsidP="00AC74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hAnsi="Arial" w:cs="Arial"/>
          <w:spacing w:val="-3"/>
        </w:rPr>
      </w:pPr>
      <w:r>
        <w:rPr>
          <w:rFonts w:ascii="Arial" w:hAnsi="Arial" w:cs="Arial"/>
          <w:spacing w:val="-3"/>
        </w:rPr>
        <w:t>3.5</w:t>
      </w:r>
      <w:r w:rsidRPr="0024722D">
        <w:rPr>
          <w:rFonts w:ascii="Arial" w:hAnsi="Arial" w:cs="Arial"/>
          <w:spacing w:val="-3"/>
        </w:rPr>
        <w:t>. В цене Товара должны быть учтены транспортные расходы от завода производителя до нефтебазы, услуги по перевалке/отгрузке ГСМ, услуги хранения на весь период выборки ГСМ.</w:t>
      </w:r>
    </w:p>
    <w:p w14:paraId="46AD6C02" w14:textId="77777777" w:rsidR="00AC740D" w:rsidRPr="00584162" w:rsidRDefault="00AC740D" w:rsidP="00AC740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lang w:eastAsia="ru-RU"/>
        </w:rPr>
      </w:pPr>
    </w:p>
    <w:p w14:paraId="1E2F8315" w14:textId="3150E1F0" w:rsidR="00AC740D" w:rsidRPr="00AC740D" w:rsidRDefault="00AC740D" w:rsidP="00AC740D">
      <w:pPr>
        <w:spacing w:after="0" w:line="276" w:lineRule="auto"/>
        <w:ind w:left="851" w:hanging="567"/>
        <w:rPr>
          <w:rFonts w:ascii="Arial" w:eastAsia="Times New Roman" w:hAnsi="Arial" w:cs="Arial"/>
          <w:b/>
          <w:lang w:eastAsia="ru-RU"/>
        </w:rPr>
      </w:pPr>
      <w:r w:rsidRPr="0024722D">
        <w:rPr>
          <w:rFonts w:ascii="Arial" w:hAnsi="Arial" w:cs="Arial"/>
          <w:iCs/>
        </w:rPr>
        <w:t xml:space="preserve">     </w:t>
      </w:r>
      <w:r w:rsidR="00BF40E8">
        <w:rPr>
          <w:rFonts w:ascii="Arial" w:eastAsia="Times New Roman" w:hAnsi="Arial" w:cs="Arial"/>
          <w:b/>
          <w:lang w:eastAsia="ru-RU"/>
        </w:rPr>
        <w:t>4</w:t>
      </w:r>
      <w:r w:rsidRPr="00AC740D">
        <w:rPr>
          <w:rFonts w:ascii="Arial" w:eastAsia="Times New Roman" w:hAnsi="Arial" w:cs="Arial"/>
          <w:b/>
          <w:lang w:eastAsia="ru-RU"/>
        </w:rPr>
        <w:t>. Особые условия и требования к нефтебазе, на которой будет осуществляться отпуск ГСМ в автотранспорт Покупателя :</w:t>
      </w:r>
    </w:p>
    <w:p w14:paraId="4F639E17" w14:textId="7C1F5859" w:rsidR="00AC740D" w:rsidRPr="00472D1B" w:rsidRDefault="00AC740D" w:rsidP="00AC740D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- </w:t>
      </w:r>
      <w:r w:rsidR="00041B76">
        <w:rPr>
          <w:rFonts w:ascii="Arial" w:hAnsi="Arial" w:cs="Arial"/>
        </w:rPr>
        <w:t>Наличие на нефтебазе Автоматической системы налива (стояк-эстокада для отпуска ГСМ) в бензовозы с производительностью не менее 40 тн в час (требуется предоставить письмо от собственника нефтебазы, описывающее параметры нефтебазы по отпуску и объёму резервуарного парка). Отпуск с автомобильного транспорта в бензовозы Покупателя не допускается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1B2962C7" w14:textId="06C4075C" w:rsidR="00152338" w:rsidRPr="008A5FAE" w:rsidRDefault="00BF40E8" w:rsidP="00E24AE6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5</w:t>
      </w:r>
      <w:r w:rsidR="00152338" w:rsidRPr="00E24AE6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</w:t>
      </w:r>
      <w:r w:rsidR="00152338"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60A3B349" w14:textId="1A189B03" w:rsidR="00E87401" w:rsidRPr="00614363" w:rsidRDefault="00863C0A" w:rsidP="00E8740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5</w:t>
      </w:r>
      <w:r w:rsidR="00010F9A" w:rsidRPr="00152338">
        <w:rPr>
          <w:rFonts w:ascii="Arial" w:eastAsia="Times New Roman" w:hAnsi="Arial" w:cs="Arial"/>
          <w:lang w:eastAsia="ru-RU"/>
        </w:rPr>
        <w:t xml:space="preserve">.1. </w:t>
      </w:r>
      <w:r w:rsidR="00E87401">
        <w:rPr>
          <w:rFonts w:ascii="Arial" w:eastAsia="Times New Roman" w:hAnsi="Arial" w:cs="Arial"/>
          <w:lang w:eastAsia="ru-RU"/>
        </w:rPr>
        <w:t xml:space="preserve">Наличие успешного подтвержденного опыта поставок ГСМ не менее 1 года. </w:t>
      </w:r>
    </w:p>
    <w:p w14:paraId="39A37B7A" w14:textId="059822E2" w:rsidR="00010F9A" w:rsidRDefault="00863C0A" w:rsidP="00E87401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5.2</w:t>
      </w:r>
      <w:r w:rsidR="00010F9A" w:rsidRPr="00152338">
        <w:rPr>
          <w:rFonts w:ascii="Arial" w:eastAsia="Times New Roman" w:hAnsi="Arial" w:cs="Arial"/>
          <w:lang w:eastAsia="ru-RU"/>
        </w:rPr>
        <w:t xml:space="preserve">. </w:t>
      </w:r>
      <w:r w:rsidR="00010F9A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"Сл</w:t>
      </w:r>
      <w:bookmarkStart w:id="0" w:name="_GoBack"/>
      <w:bookmarkEnd w:id="0"/>
      <w:r w:rsidR="00010F9A" w:rsidRPr="00601F2C">
        <w:rPr>
          <w:rFonts w:ascii="Arial" w:eastAsia="Times New Roman" w:hAnsi="Arial" w:cs="Arial"/>
          <w:lang w:eastAsia="ru-RU"/>
        </w:rPr>
        <w:t>авнефть"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54DFDAF7" w14:textId="387EEE5A" w:rsidR="00172EC9" w:rsidRPr="00152338" w:rsidRDefault="00010F9A" w:rsidP="00863C0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14:paraId="2F0D5E88" w14:textId="23A41BBB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BF40E8">
        <w:rPr>
          <w:rFonts w:ascii="Arial" w:eastAsia="Times New Roman" w:hAnsi="Arial" w:cs="Arial"/>
          <w:b/>
          <w:iCs/>
          <w:lang w:eastAsia="ru-RU"/>
        </w:rPr>
        <w:t>6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3ADA8CD4" w14:textId="77777777" w:rsidR="00040AA6" w:rsidRDefault="00040AA6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152CA" w14:textId="77777777" w:rsidR="00855959" w:rsidRDefault="00855959" w:rsidP="005718E7">
      <w:pPr>
        <w:spacing w:after="0" w:line="240" w:lineRule="auto"/>
      </w:pPr>
      <w:r>
        <w:separator/>
      </w:r>
    </w:p>
  </w:endnote>
  <w:endnote w:type="continuationSeparator" w:id="0">
    <w:p w14:paraId="08A63E7B" w14:textId="77777777" w:rsidR="00855959" w:rsidRDefault="00855959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B76">
          <w:rPr>
            <w:noProof/>
          </w:rPr>
          <w:t>1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39A5A" w14:textId="77777777" w:rsidR="00855959" w:rsidRDefault="00855959" w:rsidP="005718E7">
      <w:pPr>
        <w:spacing w:after="0" w:line="240" w:lineRule="auto"/>
      </w:pPr>
      <w:r>
        <w:separator/>
      </w:r>
    </w:p>
  </w:footnote>
  <w:footnote w:type="continuationSeparator" w:id="0">
    <w:p w14:paraId="7214B367" w14:textId="77777777" w:rsidR="00855959" w:rsidRDefault="00855959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98603A"/>
    <w:multiLevelType w:val="hybridMultilevel"/>
    <w:tmpl w:val="B256FE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4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4"/>
  </w:num>
  <w:num w:numId="7">
    <w:abstractNumId w:val="10"/>
  </w:num>
  <w:num w:numId="8">
    <w:abstractNumId w:val="0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013D1"/>
    <w:rsid w:val="00010D10"/>
    <w:rsid w:val="00010F9A"/>
    <w:rsid w:val="00040AA6"/>
    <w:rsid w:val="00041B76"/>
    <w:rsid w:val="00047B2D"/>
    <w:rsid w:val="000657B3"/>
    <w:rsid w:val="00075B93"/>
    <w:rsid w:val="00077F6C"/>
    <w:rsid w:val="000B6822"/>
    <w:rsid w:val="000D00A7"/>
    <w:rsid w:val="000D4A81"/>
    <w:rsid w:val="001026F1"/>
    <w:rsid w:val="001030E6"/>
    <w:rsid w:val="0012058B"/>
    <w:rsid w:val="00135346"/>
    <w:rsid w:val="001354F7"/>
    <w:rsid w:val="001363D6"/>
    <w:rsid w:val="00152338"/>
    <w:rsid w:val="001704B4"/>
    <w:rsid w:val="00172EC9"/>
    <w:rsid w:val="001A19C6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56CCE"/>
    <w:rsid w:val="00365940"/>
    <w:rsid w:val="00392FC7"/>
    <w:rsid w:val="003A513A"/>
    <w:rsid w:val="003C3C5B"/>
    <w:rsid w:val="003C7E06"/>
    <w:rsid w:val="003D1EA8"/>
    <w:rsid w:val="003E77E0"/>
    <w:rsid w:val="003E7A0C"/>
    <w:rsid w:val="00422FFA"/>
    <w:rsid w:val="004368C3"/>
    <w:rsid w:val="0045585E"/>
    <w:rsid w:val="00456F9A"/>
    <w:rsid w:val="00476469"/>
    <w:rsid w:val="00477AF3"/>
    <w:rsid w:val="00483A42"/>
    <w:rsid w:val="0049479B"/>
    <w:rsid w:val="004C0F44"/>
    <w:rsid w:val="004E702F"/>
    <w:rsid w:val="0050765F"/>
    <w:rsid w:val="00515F98"/>
    <w:rsid w:val="0055333A"/>
    <w:rsid w:val="005718E7"/>
    <w:rsid w:val="00582C44"/>
    <w:rsid w:val="005914BA"/>
    <w:rsid w:val="00593B04"/>
    <w:rsid w:val="005C09E0"/>
    <w:rsid w:val="005C7544"/>
    <w:rsid w:val="005D193F"/>
    <w:rsid w:val="005E3E16"/>
    <w:rsid w:val="005E64DD"/>
    <w:rsid w:val="006077CB"/>
    <w:rsid w:val="00614363"/>
    <w:rsid w:val="00614DFF"/>
    <w:rsid w:val="0061542C"/>
    <w:rsid w:val="00616F5E"/>
    <w:rsid w:val="00621CE1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148AC"/>
    <w:rsid w:val="00744727"/>
    <w:rsid w:val="00747A54"/>
    <w:rsid w:val="007705CA"/>
    <w:rsid w:val="00772517"/>
    <w:rsid w:val="00787326"/>
    <w:rsid w:val="00792D82"/>
    <w:rsid w:val="007C5A1D"/>
    <w:rsid w:val="007C5D57"/>
    <w:rsid w:val="00800916"/>
    <w:rsid w:val="00815150"/>
    <w:rsid w:val="00835C12"/>
    <w:rsid w:val="00841DA9"/>
    <w:rsid w:val="00854DF4"/>
    <w:rsid w:val="00855959"/>
    <w:rsid w:val="00863C0A"/>
    <w:rsid w:val="00884D9A"/>
    <w:rsid w:val="008A5FAE"/>
    <w:rsid w:val="008B2E45"/>
    <w:rsid w:val="008B6C49"/>
    <w:rsid w:val="00915975"/>
    <w:rsid w:val="009223DA"/>
    <w:rsid w:val="00927278"/>
    <w:rsid w:val="00933D9D"/>
    <w:rsid w:val="00945036"/>
    <w:rsid w:val="00951F12"/>
    <w:rsid w:val="00951F1D"/>
    <w:rsid w:val="00961C81"/>
    <w:rsid w:val="00987530"/>
    <w:rsid w:val="0099561C"/>
    <w:rsid w:val="009C234B"/>
    <w:rsid w:val="009D4D30"/>
    <w:rsid w:val="009F7F09"/>
    <w:rsid w:val="00A013AD"/>
    <w:rsid w:val="00A31E4E"/>
    <w:rsid w:val="00A34563"/>
    <w:rsid w:val="00A355D6"/>
    <w:rsid w:val="00A37664"/>
    <w:rsid w:val="00A51475"/>
    <w:rsid w:val="00A643FE"/>
    <w:rsid w:val="00A76ED4"/>
    <w:rsid w:val="00A870E4"/>
    <w:rsid w:val="00AC740D"/>
    <w:rsid w:val="00AD23F7"/>
    <w:rsid w:val="00AF0A32"/>
    <w:rsid w:val="00B0536B"/>
    <w:rsid w:val="00B40891"/>
    <w:rsid w:val="00B65BDE"/>
    <w:rsid w:val="00B873D4"/>
    <w:rsid w:val="00BA690F"/>
    <w:rsid w:val="00BB25DE"/>
    <w:rsid w:val="00BC1AF9"/>
    <w:rsid w:val="00BC48C4"/>
    <w:rsid w:val="00BF0CFA"/>
    <w:rsid w:val="00BF40E8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5333"/>
    <w:rsid w:val="00C8775E"/>
    <w:rsid w:val="00C90A61"/>
    <w:rsid w:val="00C91554"/>
    <w:rsid w:val="00CA58F8"/>
    <w:rsid w:val="00CD1F4A"/>
    <w:rsid w:val="00CE15AD"/>
    <w:rsid w:val="00CF244D"/>
    <w:rsid w:val="00CF421D"/>
    <w:rsid w:val="00CF70DB"/>
    <w:rsid w:val="00D0470F"/>
    <w:rsid w:val="00D1121E"/>
    <w:rsid w:val="00D33A62"/>
    <w:rsid w:val="00D55CEA"/>
    <w:rsid w:val="00D61975"/>
    <w:rsid w:val="00D844DE"/>
    <w:rsid w:val="00DC4E41"/>
    <w:rsid w:val="00DD4AF1"/>
    <w:rsid w:val="00DE292B"/>
    <w:rsid w:val="00E04DD3"/>
    <w:rsid w:val="00E14174"/>
    <w:rsid w:val="00E162BC"/>
    <w:rsid w:val="00E24AE6"/>
    <w:rsid w:val="00E26A1E"/>
    <w:rsid w:val="00E27B2A"/>
    <w:rsid w:val="00E31B48"/>
    <w:rsid w:val="00E73791"/>
    <w:rsid w:val="00E8033F"/>
    <w:rsid w:val="00E87401"/>
    <w:rsid w:val="00E95D1E"/>
    <w:rsid w:val="00EA7E42"/>
    <w:rsid w:val="00EB1D4A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E6B22"/>
  <w15:docId w15:val="{CD655DF4-380C-4C14-8AB2-1273C2C9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2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Боровиков Сергей Валерьевич</cp:lastModifiedBy>
  <cp:revision>114</cp:revision>
  <cp:lastPrinted>2016-01-22T09:01:00Z</cp:lastPrinted>
  <dcterms:created xsi:type="dcterms:W3CDTF">2015-09-28T12:25:00Z</dcterms:created>
  <dcterms:modified xsi:type="dcterms:W3CDTF">2016-01-29T04:14:00Z</dcterms:modified>
</cp:coreProperties>
</file>